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79" w:rsidRDefault="008D43C6">
      <w:r>
        <w:rPr>
          <w:noProof/>
          <w:lang w:eastAsia="pl-PL"/>
        </w:rPr>
        <w:drawing>
          <wp:inline distT="0" distB="0" distL="0" distR="0">
            <wp:extent cx="5760720" cy="10591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c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C6" w:rsidRDefault="008D43C6" w:rsidP="008D43C6">
      <w:pPr>
        <w:jc w:val="center"/>
        <w:rPr>
          <w:rFonts w:ascii="Tahoma" w:hAnsi="Tahoma" w:cs="Tahoma"/>
          <w:color w:val="5A2280"/>
        </w:rPr>
      </w:pPr>
      <w:r w:rsidRPr="006C5624">
        <w:rPr>
          <w:rFonts w:ascii="Tahoma" w:hAnsi="Tahoma" w:cs="Tahoma"/>
          <w:b/>
          <w:color w:val="5A2280"/>
          <w:sz w:val="24"/>
          <w:szCs w:val="24"/>
        </w:rPr>
        <w:t>NOWE HORYZONTY EDUKACJI FILMOWEJ</w:t>
      </w:r>
      <w:r w:rsidRPr="006C5624">
        <w:rPr>
          <w:rFonts w:ascii="Tahoma" w:hAnsi="Tahoma" w:cs="Tahoma"/>
          <w:b/>
          <w:color w:val="5A2280"/>
          <w:sz w:val="24"/>
          <w:szCs w:val="24"/>
        </w:rPr>
        <w:br/>
        <w:t>POKAZ PROMOCYJNY DLA NAUCZYCIELI</w:t>
      </w:r>
      <w:r w:rsidRPr="006C5624">
        <w:rPr>
          <w:rFonts w:ascii="Tahoma" w:hAnsi="Tahoma" w:cs="Tahoma"/>
          <w:b/>
        </w:rPr>
        <w:br/>
      </w:r>
      <w:r w:rsidRPr="006C5624">
        <w:rPr>
          <w:rFonts w:ascii="Tahoma" w:hAnsi="Tahoma" w:cs="Tahoma"/>
          <w:b/>
        </w:rPr>
        <w:br/>
      </w:r>
      <w:r>
        <w:rPr>
          <w:rFonts w:ascii="Tahoma" w:hAnsi="Tahoma" w:cs="Tahoma"/>
          <w:b/>
          <w:color w:val="FAB800"/>
        </w:rPr>
        <w:t>KINO CHARLIE</w:t>
      </w:r>
      <w:r>
        <w:rPr>
          <w:rFonts w:ascii="Tahoma" w:hAnsi="Tahoma" w:cs="Tahoma"/>
          <w:b/>
          <w:color w:val="FAB800"/>
        </w:rPr>
        <w:t>, ŁÓDŹ</w:t>
      </w:r>
      <w:r w:rsidRPr="006C5624">
        <w:rPr>
          <w:rFonts w:ascii="Tahoma" w:hAnsi="Tahoma" w:cs="Tahoma"/>
          <w:b/>
          <w:color w:val="FAB800"/>
        </w:rPr>
        <w:t xml:space="preserve"> | 18 września | godz. 18:00</w:t>
      </w:r>
      <w:r>
        <w:rPr>
          <w:rFonts w:ascii="Tahoma" w:hAnsi="Tahoma" w:cs="Tahoma"/>
          <w:b/>
          <w:color w:val="FAB800"/>
        </w:rPr>
        <w:br/>
      </w:r>
      <w:r>
        <w:rPr>
          <w:rFonts w:ascii="Tahoma" w:hAnsi="Tahoma" w:cs="Tahoma"/>
          <w:b/>
        </w:rPr>
        <w:br/>
      </w:r>
      <w:r w:rsidRPr="006C5624">
        <w:rPr>
          <w:rFonts w:ascii="Tahoma" w:hAnsi="Tahoma" w:cs="Tahoma"/>
          <w:color w:val="5A2280"/>
        </w:rPr>
        <w:t>Ws</w:t>
      </w:r>
      <w:r>
        <w:rPr>
          <w:rFonts w:ascii="Tahoma" w:hAnsi="Tahoma" w:cs="Tahoma"/>
          <w:color w:val="5A2280"/>
        </w:rPr>
        <w:t>tęp bezpłatny dla nauczycieli</w:t>
      </w:r>
      <w:r>
        <w:rPr>
          <w:rFonts w:ascii="Tahoma" w:hAnsi="Tahoma" w:cs="Tahoma"/>
          <w:color w:val="5A2280"/>
        </w:rPr>
        <w:br/>
      </w:r>
      <w:r w:rsidRPr="006C5624">
        <w:rPr>
          <w:rFonts w:ascii="Tahoma" w:hAnsi="Tahoma" w:cs="Tahoma"/>
          <w:color w:val="5A2280"/>
        </w:rPr>
        <w:t>Obowiązują zapisy</w:t>
      </w:r>
      <w:r>
        <w:rPr>
          <w:rFonts w:ascii="Tahoma" w:hAnsi="Tahoma" w:cs="Tahoma"/>
          <w:color w:val="5A2280"/>
        </w:rPr>
        <w:t xml:space="preserve"> (liczba miejsc ograniczona)</w:t>
      </w:r>
    </w:p>
    <w:p w:rsidR="008D43C6" w:rsidRPr="008D43C6" w:rsidRDefault="008D43C6" w:rsidP="008D43C6">
      <w:pPr>
        <w:jc w:val="center"/>
        <w:rPr>
          <w:rFonts w:ascii="Tahoma" w:hAnsi="Tahoma" w:cs="Tahoma"/>
          <w:b/>
          <w:color w:val="5A2280"/>
        </w:rPr>
      </w:pPr>
      <w:r w:rsidRPr="008D43C6">
        <w:rPr>
          <w:rFonts w:ascii="Tahoma" w:hAnsi="Tahoma" w:cs="Tahoma"/>
          <w:b/>
          <w:color w:val="5A2280"/>
        </w:rPr>
        <w:t>Formularz zgłoszeniowy</w:t>
      </w:r>
    </w:p>
    <w:p w:rsidR="008D43C6" w:rsidRPr="008D43C6" w:rsidRDefault="008D43C6" w:rsidP="008D43C6">
      <w:pPr>
        <w:jc w:val="center"/>
        <w:rPr>
          <w:rFonts w:ascii="Tahoma" w:hAnsi="Tahoma" w:cs="Tahoma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Default="008D43C6" w:rsidP="008D43C6">
      <w:pPr>
        <w:rPr>
          <w:rFonts w:ascii="Tahoma" w:hAnsi="Tahoma" w:cs="Tahoma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Pr="008D43C6" w:rsidRDefault="008D43C6" w:rsidP="008D43C6">
      <w:pPr>
        <w:rPr>
          <w:rFonts w:ascii="Tahoma" w:hAnsi="Tahoma" w:cs="Tahoma"/>
          <w:color w:val="FAB800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PRZEDMIOT NAUCZANIA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Default="008D43C6" w:rsidP="008D43C6">
      <w:pPr>
        <w:rPr>
          <w:rFonts w:ascii="Tahoma" w:hAnsi="Tahoma" w:cs="Tahoma"/>
        </w:rPr>
      </w:pPr>
    </w:p>
    <w:p w:rsidR="008D43C6" w:rsidRPr="008D43C6" w:rsidRDefault="00732C2A" w:rsidP="008D43C6">
      <w:pPr>
        <w:rPr>
          <w:rFonts w:ascii="Tahoma" w:hAnsi="Tahoma" w:cs="Tahoma"/>
          <w:b/>
          <w:color w:val="FAB800"/>
        </w:rPr>
      </w:pPr>
      <w:r>
        <w:rPr>
          <w:rFonts w:ascii="Tahoma" w:hAnsi="Tahoma" w:cs="Tahoma"/>
          <w:b/>
          <w:color w:val="FAB800"/>
        </w:rPr>
        <w:t>POZIOM KLASY, W KTÓREJ PROWADZI PANI/PANI LEKCJE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Default="008D43C6" w:rsidP="008D43C6">
      <w:pPr>
        <w:rPr>
          <w:rFonts w:ascii="Tahoma" w:hAnsi="Tahoma" w:cs="Tahoma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ADRES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Pr="008D43C6" w:rsidRDefault="008D43C6" w:rsidP="008D43C6">
      <w:pPr>
        <w:rPr>
          <w:rFonts w:ascii="Tahoma" w:hAnsi="Tahoma" w:cs="Tahoma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</w:rPr>
            </w:pPr>
          </w:p>
        </w:tc>
      </w:tr>
    </w:tbl>
    <w:p w:rsidR="008D43C6" w:rsidRPr="008D43C6" w:rsidRDefault="008D43C6" w:rsidP="008D43C6">
      <w:pPr>
        <w:rPr>
          <w:rFonts w:ascii="Tahoma" w:hAnsi="Tahoma" w:cs="Tahoma"/>
          <w:color w:val="FAB800"/>
        </w:rPr>
      </w:pPr>
    </w:p>
    <w:p w:rsidR="008D43C6" w:rsidRPr="008D43C6" w:rsidRDefault="008D43C6" w:rsidP="008D43C6">
      <w:pPr>
        <w:rPr>
          <w:rFonts w:ascii="Tahoma" w:hAnsi="Tahoma" w:cs="Tahoma"/>
          <w:b/>
          <w:color w:val="FAB800"/>
        </w:rPr>
      </w:pPr>
      <w:r w:rsidRPr="008D43C6">
        <w:rPr>
          <w:rFonts w:ascii="Tahoma" w:hAnsi="Tahoma" w:cs="Tahoma"/>
          <w:b/>
          <w:color w:val="FAB800"/>
        </w:rPr>
        <w:t>TELEFON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3C6" w:rsidTr="008D43C6">
        <w:tc>
          <w:tcPr>
            <w:tcW w:w="9212" w:type="dxa"/>
          </w:tcPr>
          <w:p w:rsidR="008D43C6" w:rsidRDefault="008D43C6" w:rsidP="008D43C6">
            <w:pPr>
              <w:rPr>
                <w:rFonts w:ascii="Tahoma" w:hAnsi="Tahoma" w:cs="Tahoma"/>
                <w:b/>
              </w:rPr>
            </w:pPr>
          </w:p>
        </w:tc>
      </w:tr>
    </w:tbl>
    <w:p w:rsidR="008D43C6" w:rsidRDefault="008D43C6" w:rsidP="008D43C6">
      <w:p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Dziękujemy za zgłoszenie. </w:t>
      </w:r>
      <w:r>
        <w:rPr>
          <w:rFonts w:ascii="Tahoma" w:hAnsi="Tahoma" w:cs="Tahoma"/>
        </w:rPr>
        <w:t xml:space="preserve"> O udziale w Pokazie Promocyjnym NHEF decyduje kolejność zgłoszeń. Zgłoszenia prosimy odsyłać na adres </w:t>
      </w:r>
      <w:hyperlink r:id="rId7" w:history="1">
        <w:r w:rsidRPr="0024733E">
          <w:rPr>
            <w:rStyle w:val="Hipercze"/>
            <w:rFonts w:ascii="Tahoma" w:hAnsi="Tahoma" w:cs="Tahoma"/>
          </w:rPr>
          <w:t>charlie@kinosfera.pl</w:t>
        </w:r>
      </w:hyperlink>
      <w:r>
        <w:rPr>
          <w:rFonts w:ascii="Tahoma" w:hAnsi="Tahoma" w:cs="Tahoma"/>
        </w:rPr>
        <w:t>. Po poprawnym przesłaniu zgłoszenia z załączonym formularzem informację zwrotną otrzymają Państwo w ciągu 3 dni roboczych.</w:t>
      </w:r>
    </w:p>
    <w:p w:rsidR="008D43C6" w:rsidRDefault="008D43C6" w:rsidP="008D43C6">
      <w:pPr>
        <w:rPr>
          <w:rFonts w:ascii="Tahoma" w:hAnsi="Tahoma" w:cs="Tahoma"/>
        </w:rPr>
      </w:pPr>
    </w:p>
    <w:p w:rsidR="00732C2A" w:rsidRPr="00732C2A" w:rsidRDefault="00732C2A" w:rsidP="00732C2A">
      <w:pPr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732C2A">
        <w:rPr>
          <w:rFonts w:ascii="Tahoma" w:hAnsi="Tahoma" w:cs="Tahoma"/>
          <w:sz w:val="16"/>
          <w:szCs w:val="16"/>
          <w:shd w:val="clear" w:color="auto" w:fill="FFFFFF"/>
        </w:rPr>
        <w:t>Z dniem 25 maja</w:t>
      </w:r>
      <w:r>
        <w:rPr>
          <w:rFonts w:ascii="Tahoma" w:hAnsi="Tahoma" w:cs="Tahoma"/>
          <w:sz w:val="16"/>
          <w:szCs w:val="16"/>
          <w:shd w:val="clear" w:color="auto" w:fill="FFFFFF"/>
        </w:rPr>
        <w:t xml:space="preserve"> 2018r</w:t>
      </w:r>
      <w:r w:rsidRPr="00732C2A">
        <w:rPr>
          <w:rFonts w:ascii="Tahoma" w:hAnsi="Tahoma" w:cs="Tahoma"/>
          <w:sz w:val="16"/>
          <w:szCs w:val="16"/>
          <w:shd w:val="clear" w:color="auto" w:fill="FFFFFF"/>
        </w:rPr>
        <w:t>.</w:t>
      </w:r>
      <w:r>
        <w:rPr>
          <w:rFonts w:ascii="Tahoma" w:hAnsi="Tahoma" w:cs="Tahoma"/>
          <w:sz w:val="16"/>
          <w:szCs w:val="16"/>
          <w:shd w:val="clear" w:color="auto" w:fill="FFFFFF"/>
        </w:rPr>
        <w:t>,</w:t>
      </w:r>
      <w:r w:rsidRPr="00732C2A">
        <w:rPr>
          <w:rFonts w:ascii="Tahoma" w:hAnsi="Tahoma" w:cs="Tahoma"/>
          <w:sz w:val="16"/>
          <w:szCs w:val="16"/>
          <w:shd w:val="clear" w:color="auto" w:fill="FFFFFF"/>
        </w:rPr>
        <w:t xml:space="preserve"> w życie wchodzi Ogólne rozporządzenie o ochronie danych osobowych, zwane w skrócie RODO. W związku z tym chcielibyśmy poinformować, że </w:t>
      </w:r>
      <w:r>
        <w:rPr>
          <w:rFonts w:ascii="Tahoma" w:hAnsi="Tahoma" w:cs="Tahoma"/>
          <w:sz w:val="16"/>
          <w:szCs w:val="16"/>
          <w:shd w:val="clear" w:color="auto" w:fill="FFFFFF"/>
        </w:rPr>
        <w:t>Pani/-</w:t>
      </w:r>
      <w:proofErr w:type="spellStart"/>
      <w:r>
        <w:rPr>
          <w:rFonts w:ascii="Tahoma" w:hAnsi="Tahoma" w:cs="Tahoma"/>
          <w:sz w:val="16"/>
          <w:szCs w:val="16"/>
          <w:shd w:val="clear" w:color="auto" w:fill="FFFFFF"/>
        </w:rPr>
        <w:t>ana</w:t>
      </w:r>
      <w:proofErr w:type="spellEnd"/>
      <w:r w:rsidRPr="00732C2A">
        <w:rPr>
          <w:rFonts w:ascii="Tahoma" w:hAnsi="Tahoma" w:cs="Tahoma"/>
          <w:sz w:val="16"/>
          <w:szCs w:val="16"/>
          <w:shd w:val="clear" w:color="auto" w:fill="FFFFFF"/>
        </w:rPr>
        <w:t xml:space="preserve"> dane osobowe znajdują się w naszej bazie i czynimy wszelkie  starania, aby zadbać o ich bezpieczeństwo. Jako administrator przetwarzamy </w:t>
      </w:r>
      <w:r>
        <w:rPr>
          <w:rFonts w:ascii="Tahoma" w:hAnsi="Tahoma" w:cs="Tahoma"/>
          <w:sz w:val="16"/>
          <w:szCs w:val="16"/>
          <w:shd w:val="clear" w:color="auto" w:fill="FFFFFF"/>
        </w:rPr>
        <w:t>dane w celu udziały w Pokazie Promocyjnym NHEF, dn. 18 września 2018r..</w:t>
      </w:r>
      <w:r w:rsidRPr="00732C2A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</w:p>
    <w:p w:rsidR="008D43C6" w:rsidRPr="00732C2A" w:rsidRDefault="008D43C6">
      <w:pPr>
        <w:rPr>
          <w:rFonts w:ascii="Tahoma" w:hAnsi="Tahoma" w:cs="Tahoma"/>
          <w:sz w:val="16"/>
          <w:szCs w:val="16"/>
        </w:rPr>
      </w:pPr>
      <w:r w:rsidRPr="00732C2A">
        <w:rPr>
          <w:rFonts w:ascii="Tahoma" w:hAnsi="Tahoma" w:cs="Tahoma"/>
          <w:sz w:val="16"/>
          <w:szCs w:val="16"/>
        </w:rPr>
        <w:t>Niniejszym informujemy Panią/-a, że:</w:t>
      </w:r>
      <w:r w:rsidR="0024225A" w:rsidRPr="00732C2A">
        <w:rPr>
          <w:rFonts w:ascii="Tahoma" w:hAnsi="Tahoma" w:cs="Tahoma"/>
          <w:sz w:val="16"/>
          <w:szCs w:val="16"/>
        </w:rPr>
        <w:br/>
        <w:t xml:space="preserve">1) Administratorem danych osobowych </w:t>
      </w:r>
      <w:r w:rsidR="001E14FD" w:rsidRPr="00732C2A">
        <w:rPr>
          <w:rFonts w:ascii="Tahoma" w:hAnsi="Tahoma" w:cs="Tahoma"/>
          <w:sz w:val="16"/>
          <w:szCs w:val="16"/>
        </w:rPr>
        <w:t>jest</w:t>
      </w:r>
      <w:r w:rsidR="0024225A" w:rsidRPr="00732C2A">
        <w:rPr>
          <w:rFonts w:ascii="Tahoma" w:hAnsi="Tahoma" w:cs="Tahoma"/>
          <w:sz w:val="16"/>
          <w:szCs w:val="16"/>
        </w:rPr>
        <w:t xml:space="preserve"> Kino-Galeria Charlie, ul. Piotrkowska 203/205, 90-451 Łódź.</w:t>
      </w:r>
      <w:r w:rsidR="001E14FD" w:rsidRPr="00732C2A">
        <w:rPr>
          <w:rFonts w:ascii="Tahoma" w:hAnsi="Tahoma" w:cs="Tahoma"/>
          <w:sz w:val="16"/>
          <w:szCs w:val="16"/>
        </w:rPr>
        <w:br/>
        <w:t xml:space="preserve">2) </w:t>
      </w:r>
      <w:r w:rsidR="001E14FD" w:rsidRPr="00732C2A">
        <w:rPr>
          <w:rFonts w:ascii="Tahoma" w:hAnsi="Tahoma" w:cs="Tahoma"/>
          <w:sz w:val="16"/>
          <w:szCs w:val="16"/>
        </w:rPr>
        <w:t>Administrator przetwarza dane zgodnie z Regulaminem i Polityką Prywatności.</w:t>
      </w:r>
      <w:r w:rsidR="001E14FD" w:rsidRPr="00732C2A">
        <w:rPr>
          <w:rFonts w:ascii="Tahoma" w:hAnsi="Tahoma" w:cs="Tahoma"/>
          <w:sz w:val="16"/>
          <w:szCs w:val="16"/>
        </w:rPr>
        <w:t xml:space="preserve"> </w:t>
      </w:r>
      <w:r w:rsidR="00732C2A" w:rsidRPr="00732C2A">
        <w:rPr>
          <w:rFonts w:ascii="Tahoma" w:hAnsi="Tahoma" w:cs="Tahoma"/>
          <w:sz w:val="16"/>
          <w:szCs w:val="16"/>
        </w:rPr>
        <w:br/>
        <w:t>3) Ma Pani/-</w:t>
      </w:r>
      <w:proofErr w:type="spellStart"/>
      <w:r w:rsidR="00732C2A" w:rsidRPr="00732C2A">
        <w:rPr>
          <w:rFonts w:ascii="Tahoma" w:hAnsi="Tahoma" w:cs="Tahoma"/>
          <w:sz w:val="16"/>
          <w:szCs w:val="16"/>
        </w:rPr>
        <w:t>an</w:t>
      </w:r>
      <w:proofErr w:type="spellEnd"/>
      <w:r w:rsidR="00732C2A" w:rsidRPr="00732C2A">
        <w:rPr>
          <w:rFonts w:ascii="Tahoma" w:hAnsi="Tahoma" w:cs="Tahoma"/>
          <w:sz w:val="16"/>
          <w:szCs w:val="16"/>
        </w:rPr>
        <w:t xml:space="preserve"> prawo cofnąć zgodę w każdym momencie, a Pani/-</w:t>
      </w:r>
      <w:proofErr w:type="spellStart"/>
      <w:r w:rsidR="00732C2A" w:rsidRPr="00732C2A">
        <w:rPr>
          <w:rFonts w:ascii="Tahoma" w:hAnsi="Tahoma" w:cs="Tahoma"/>
          <w:sz w:val="16"/>
          <w:szCs w:val="16"/>
        </w:rPr>
        <w:t>ana</w:t>
      </w:r>
      <w:proofErr w:type="spellEnd"/>
      <w:r w:rsidR="00732C2A" w:rsidRPr="00732C2A">
        <w:rPr>
          <w:rFonts w:ascii="Tahoma" w:hAnsi="Tahoma" w:cs="Tahoma"/>
          <w:sz w:val="16"/>
          <w:szCs w:val="16"/>
        </w:rPr>
        <w:t xml:space="preserve"> dane będą </w:t>
      </w:r>
      <w:proofErr w:type="spellStart"/>
      <w:r w:rsidR="00732C2A" w:rsidRPr="00732C2A">
        <w:rPr>
          <w:rFonts w:ascii="Tahoma" w:hAnsi="Tahoma" w:cs="Tahoma"/>
          <w:sz w:val="16"/>
          <w:szCs w:val="16"/>
        </w:rPr>
        <w:t>przetwarzanae</w:t>
      </w:r>
      <w:proofErr w:type="spellEnd"/>
      <w:r w:rsidR="00732C2A" w:rsidRPr="00732C2A">
        <w:rPr>
          <w:rFonts w:ascii="Tahoma" w:hAnsi="Tahoma" w:cs="Tahoma"/>
          <w:sz w:val="16"/>
          <w:szCs w:val="16"/>
        </w:rPr>
        <w:t xml:space="preserve"> do czasu cofnięcia zgody. Ma Pani/-</w:t>
      </w:r>
      <w:proofErr w:type="spellStart"/>
      <w:r w:rsidR="00732C2A" w:rsidRPr="00732C2A">
        <w:rPr>
          <w:rFonts w:ascii="Tahoma" w:hAnsi="Tahoma" w:cs="Tahoma"/>
          <w:sz w:val="16"/>
          <w:szCs w:val="16"/>
        </w:rPr>
        <w:t>an</w:t>
      </w:r>
      <w:proofErr w:type="spellEnd"/>
      <w:r w:rsidR="00732C2A" w:rsidRPr="00732C2A">
        <w:rPr>
          <w:rFonts w:ascii="Tahoma" w:hAnsi="Tahoma" w:cs="Tahoma"/>
          <w:sz w:val="16"/>
          <w:szCs w:val="16"/>
        </w:rPr>
        <w:t xml:space="preserve"> prawo dostępu do danych, sprostowania, usunięcia lun ograniczenia przetwarzania, prawo sprzeciwu, prawo wniesienia skargi do organu nadzorczego, przeniesienia danych i bycia „zapomnianym”.</w:t>
      </w:r>
      <w:r w:rsidR="0024225A" w:rsidRPr="00732C2A">
        <w:rPr>
          <w:rFonts w:ascii="Tahoma" w:hAnsi="Tahoma" w:cs="Tahoma"/>
          <w:sz w:val="16"/>
          <w:szCs w:val="16"/>
        </w:rPr>
        <w:br/>
      </w:r>
      <w:r w:rsidR="00732C2A">
        <w:rPr>
          <w:rFonts w:ascii="Tahoma" w:hAnsi="Tahoma" w:cs="Tahoma"/>
          <w:sz w:val="16"/>
          <w:szCs w:val="16"/>
        </w:rPr>
        <w:t>4</w:t>
      </w:r>
      <w:r w:rsidR="0024225A" w:rsidRPr="00732C2A">
        <w:rPr>
          <w:rFonts w:ascii="Tahoma" w:hAnsi="Tahoma" w:cs="Tahoma"/>
          <w:sz w:val="16"/>
          <w:szCs w:val="16"/>
        </w:rPr>
        <w:t xml:space="preserve">) Podane przez Panią/-a dane osobowe, będą powierzane w celu ich dalszego przetwarzania podmiotom współpracującym </w:t>
      </w:r>
      <w:r w:rsidR="00A17AEF" w:rsidRPr="00732C2A">
        <w:rPr>
          <w:rFonts w:ascii="Tahoma" w:hAnsi="Tahoma" w:cs="Tahoma"/>
          <w:sz w:val="16"/>
          <w:szCs w:val="16"/>
        </w:rPr>
        <w:t>z Kino-Galeria Charlie, w szczególności podmiotom świadczącym usługi finansowo-księgowe, hostingowe, informatyczne, prawne itp.</w:t>
      </w:r>
      <w:r w:rsidR="00A17AEF" w:rsidRPr="00732C2A">
        <w:rPr>
          <w:rFonts w:ascii="Tahoma" w:hAnsi="Tahoma" w:cs="Tahoma"/>
          <w:sz w:val="16"/>
          <w:szCs w:val="16"/>
        </w:rPr>
        <w:br/>
      </w:r>
      <w:r w:rsidR="001E14FD" w:rsidRPr="00732C2A">
        <w:rPr>
          <w:rFonts w:ascii="Tahoma" w:hAnsi="Tahoma" w:cs="Tahoma"/>
          <w:sz w:val="16"/>
          <w:szCs w:val="16"/>
        </w:rPr>
        <w:t>5</w:t>
      </w:r>
      <w:r w:rsidR="00A17AEF" w:rsidRPr="00732C2A">
        <w:rPr>
          <w:rFonts w:ascii="Tahoma" w:hAnsi="Tahoma" w:cs="Tahoma"/>
          <w:sz w:val="16"/>
          <w:szCs w:val="16"/>
        </w:rPr>
        <w:t>) Podane przez Panią/-a dane o</w:t>
      </w:r>
      <w:r w:rsidR="001E14FD" w:rsidRPr="00732C2A">
        <w:rPr>
          <w:rFonts w:ascii="Tahoma" w:hAnsi="Tahoma" w:cs="Tahoma"/>
          <w:sz w:val="16"/>
          <w:szCs w:val="16"/>
        </w:rPr>
        <w:t>sobowe zostaną usunięte w terminie 7 dni roboczych od dnia zakończenia wydarzenia i prowadzonego przez Kino-Galeria Charlie, w związku z którym złożyła/-</w:t>
      </w:r>
      <w:proofErr w:type="spellStart"/>
      <w:r w:rsidR="001E14FD" w:rsidRPr="00732C2A">
        <w:rPr>
          <w:rFonts w:ascii="Tahoma" w:hAnsi="Tahoma" w:cs="Tahoma"/>
          <w:sz w:val="16"/>
          <w:szCs w:val="16"/>
        </w:rPr>
        <w:t>ył</w:t>
      </w:r>
      <w:proofErr w:type="spellEnd"/>
      <w:r w:rsidR="001E14FD" w:rsidRPr="00732C2A">
        <w:rPr>
          <w:rFonts w:ascii="Tahoma" w:hAnsi="Tahoma" w:cs="Tahoma"/>
          <w:sz w:val="16"/>
          <w:szCs w:val="16"/>
        </w:rPr>
        <w:t xml:space="preserve"> Pani/-</w:t>
      </w:r>
      <w:proofErr w:type="spellStart"/>
      <w:r w:rsidR="001E14FD" w:rsidRPr="00732C2A">
        <w:rPr>
          <w:rFonts w:ascii="Tahoma" w:hAnsi="Tahoma" w:cs="Tahoma"/>
          <w:sz w:val="16"/>
          <w:szCs w:val="16"/>
        </w:rPr>
        <w:t>an</w:t>
      </w:r>
      <w:proofErr w:type="spellEnd"/>
      <w:r w:rsidR="001E14FD" w:rsidRPr="00732C2A">
        <w:rPr>
          <w:rFonts w:ascii="Tahoma" w:hAnsi="Tahoma" w:cs="Tahoma"/>
          <w:sz w:val="16"/>
          <w:szCs w:val="16"/>
        </w:rPr>
        <w:t xml:space="preserve"> zgłoszenie.</w:t>
      </w:r>
      <w:r w:rsidR="00732C2A">
        <w:rPr>
          <w:rFonts w:ascii="Tahoma" w:hAnsi="Tahoma" w:cs="Tahoma"/>
          <w:sz w:val="16"/>
          <w:szCs w:val="16"/>
        </w:rPr>
        <w:br/>
        <w:t>6) Podanie przez Panią/-</w:t>
      </w:r>
      <w:proofErr w:type="spellStart"/>
      <w:r w:rsidR="00732C2A">
        <w:rPr>
          <w:rFonts w:ascii="Tahoma" w:hAnsi="Tahoma" w:cs="Tahoma"/>
          <w:sz w:val="16"/>
          <w:szCs w:val="16"/>
        </w:rPr>
        <w:t>ana</w:t>
      </w:r>
      <w:proofErr w:type="spellEnd"/>
      <w:r w:rsidR="00732C2A">
        <w:rPr>
          <w:rFonts w:ascii="Tahoma" w:hAnsi="Tahoma" w:cs="Tahoma"/>
          <w:sz w:val="16"/>
          <w:szCs w:val="16"/>
        </w:rPr>
        <w:t xml:space="preserve"> danych osobowych jest dobrowolne. Niemniej, zwracamy uwagę, że niepodanie danych osobowych uniemożliwi Pani/-</w:t>
      </w:r>
      <w:proofErr w:type="spellStart"/>
      <w:r w:rsidR="00732C2A">
        <w:rPr>
          <w:rFonts w:ascii="Tahoma" w:hAnsi="Tahoma" w:cs="Tahoma"/>
          <w:sz w:val="16"/>
          <w:szCs w:val="16"/>
        </w:rPr>
        <w:t>nu</w:t>
      </w:r>
      <w:proofErr w:type="spellEnd"/>
      <w:r w:rsidR="00732C2A">
        <w:rPr>
          <w:rFonts w:ascii="Tahoma" w:hAnsi="Tahoma" w:cs="Tahoma"/>
          <w:sz w:val="16"/>
          <w:szCs w:val="16"/>
        </w:rPr>
        <w:t xml:space="preserve"> udział w procesie zapisów prowadzonym przez Kino-Galeria Charlie.</w:t>
      </w:r>
    </w:p>
    <w:sectPr w:rsidR="008D43C6" w:rsidRPr="0073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9FA"/>
    <w:multiLevelType w:val="hybridMultilevel"/>
    <w:tmpl w:val="84F41A12"/>
    <w:lvl w:ilvl="0" w:tplc="308861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C6"/>
    <w:rsid w:val="001E14FD"/>
    <w:rsid w:val="0024225A"/>
    <w:rsid w:val="00553440"/>
    <w:rsid w:val="00732C2A"/>
    <w:rsid w:val="008D43C6"/>
    <w:rsid w:val="009772EE"/>
    <w:rsid w:val="00A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3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43C6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24225A"/>
  </w:style>
  <w:style w:type="paragraph" w:styleId="Akapitzlist">
    <w:name w:val="List Paragraph"/>
    <w:basedOn w:val="Normalny"/>
    <w:uiPriority w:val="34"/>
    <w:qFormat/>
    <w:rsid w:val="0024225A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3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43C6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24225A"/>
  </w:style>
  <w:style w:type="paragraph" w:styleId="Akapitzlist">
    <w:name w:val="List Paragraph"/>
    <w:basedOn w:val="Normalny"/>
    <w:uiPriority w:val="34"/>
    <w:qFormat/>
    <w:rsid w:val="0024225A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rlie@kinosfe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2018-08-27T13:18:00Z</dcterms:created>
  <dcterms:modified xsi:type="dcterms:W3CDTF">2018-08-27T14:47:00Z</dcterms:modified>
</cp:coreProperties>
</file>